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2B" w:rsidRPr="00F75E43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75E43">
        <w:rPr>
          <w:rFonts w:ascii="Times New Roman" w:hAnsi="Times New Roman" w:cs="Times New Roman"/>
          <w:sz w:val="24"/>
          <w:szCs w:val="24"/>
        </w:rPr>
        <w:t>Утвержден</w:t>
      </w:r>
    </w:p>
    <w:p w:rsidR="002F3A2B" w:rsidRPr="00F75E43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Решением </w:t>
      </w:r>
      <w:r w:rsidRPr="00F75E43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</w:p>
    <w:p w:rsidR="002F3A2B" w:rsidRPr="00F75E43" w:rsidRDefault="002F3A2B" w:rsidP="002F3A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по проведению независимой оценки</w:t>
      </w:r>
    </w:p>
    <w:p w:rsidR="002F3A2B" w:rsidRPr="00F75E43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качества оказания услуг, предоставляемых</w:t>
      </w:r>
    </w:p>
    <w:p w:rsidR="002F3A2B" w:rsidRPr="00F75E43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муниципальными учреждениями культуры,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подведомственными отделу культуры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 xml:space="preserve">администрации  Кочубеевского 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E43">
        <w:rPr>
          <w:rFonts w:ascii="Times New Roman" w:hAnsi="Times New Roman"/>
          <w:sz w:val="24"/>
          <w:szCs w:val="24"/>
        </w:rPr>
        <w:t xml:space="preserve">района Ставропольского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75E43"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A2B" w:rsidRPr="002555E4" w:rsidRDefault="002F3A2B" w:rsidP="002F3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(протокол </w:t>
      </w:r>
      <w:r w:rsidRPr="00F75E43">
        <w:rPr>
          <w:rFonts w:ascii="Times New Roman" w:hAnsi="Times New Roman"/>
          <w:sz w:val="24"/>
          <w:szCs w:val="24"/>
        </w:rPr>
        <w:t xml:space="preserve">от « 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F75E4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» марта 2016 г. № 1)</w:t>
      </w:r>
    </w:p>
    <w:p w:rsidR="002F3A2B" w:rsidRPr="00F75E43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A2B" w:rsidRPr="002A0758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58">
        <w:rPr>
          <w:rFonts w:ascii="Times New Roman" w:hAnsi="Times New Roman" w:cs="Times New Roman"/>
          <w:sz w:val="28"/>
          <w:szCs w:val="28"/>
        </w:rPr>
        <w:t xml:space="preserve"> </w:t>
      </w:r>
      <w:r w:rsidRPr="009C6E0A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 в 2016-2018 г.г.</w:t>
      </w:r>
    </w:p>
    <w:p w:rsidR="002F3A2B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F3A2B" w:rsidTr="00DA3668">
        <w:tc>
          <w:tcPr>
            <w:tcW w:w="817" w:type="dxa"/>
          </w:tcPr>
          <w:p w:rsidR="002F3A2B" w:rsidRPr="009C6E0A" w:rsidRDefault="002F3A2B" w:rsidP="00DA3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F3A2B" w:rsidRPr="009C6E0A" w:rsidRDefault="002F3A2B" w:rsidP="00DA3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культуры</w:t>
            </w:r>
          </w:p>
        </w:tc>
        <w:tc>
          <w:tcPr>
            <w:tcW w:w="3191" w:type="dxa"/>
          </w:tcPr>
          <w:p w:rsidR="002F3A2B" w:rsidRPr="009C6E0A" w:rsidRDefault="002F3A2B" w:rsidP="00DA3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</w:tr>
      <w:tr w:rsidR="002F3A2B" w:rsidRPr="002555E4" w:rsidTr="00DA3668">
        <w:trPr>
          <w:trHeight w:val="972"/>
        </w:trPr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«Кочубеевское районное культурное объединение»  </w:t>
            </w:r>
          </w:p>
          <w:p w:rsidR="002F3A2B" w:rsidRPr="002555E4" w:rsidRDefault="002F3A2B" w:rsidP="00DA366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(МБУК «КРКО»)</w:t>
            </w: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2F3A2B" w:rsidRPr="002555E4" w:rsidTr="00DA3668"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№ 2» </w:t>
            </w:r>
          </w:p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(МБУДО ДШИ № 2)</w:t>
            </w: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2F3A2B" w:rsidRPr="002555E4" w:rsidTr="00DA3668"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школа» </w:t>
            </w:r>
          </w:p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(МБУДО ДМШ)</w:t>
            </w: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2F3A2B" w:rsidRPr="002555E4" w:rsidTr="00DA3668"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№ 1 </w:t>
            </w:r>
          </w:p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 (МБУДО ДШИ № 1)</w:t>
            </w: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2F3A2B" w:rsidRPr="002555E4" w:rsidTr="00DA3668"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</w:p>
          <w:p w:rsidR="002F3A2B" w:rsidRPr="002555E4" w:rsidRDefault="002F3A2B" w:rsidP="00DA3668">
            <w:pPr>
              <w:spacing w:after="120"/>
              <w:jc w:val="both"/>
              <w:rPr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(МБУДО ДХШ)</w:t>
            </w: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</w:tr>
      <w:tr w:rsidR="002F3A2B" w:rsidRPr="002555E4" w:rsidTr="00DA3668">
        <w:tc>
          <w:tcPr>
            <w:tcW w:w="817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Кочубеевский</w:t>
            </w:r>
            <w:proofErr w:type="spellEnd"/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районный историко-краеведческий музей» </w:t>
            </w:r>
          </w:p>
          <w:p w:rsidR="002F3A2B" w:rsidRPr="002555E4" w:rsidRDefault="002F3A2B" w:rsidP="00DA3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(МУК КРИКМ)</w:t>
            </w:r>
          </w:p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A2B" w:rsidRPr="002555E4" w:rsidRDefault="002F3A2B" w:rsidP="00DA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</w:tr>
    </w:tbl>
    <w:p w:rsidR="002F3A2B" w:rsidRPr="002555E4" w:rsidRDefault="002F3A2B" w:rsidP="002F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2B" w:rsidRPr="002555E4" w:rsidRDefault="002F3A2B" w:rsidP="002F3A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55E4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  <w:proofErr w:type="spellStart"/>
      <w:r w:rsidRPr="002555E4">
        <w:rPr>
          <w:rFonts w:ascii="Times New Roman" w:hAnsi="Times New Roman" w:cs="Times New Roman"/>
          <w:sz w:val="24"/>
          <w:szCs w:val="24"/>
        </w:rPr>
        <w:t>_____________Л.С.Ильченко</w:t>
      </w:r>
      <w:proofErr w:type="spellEnd"/>
    </w:p>
    <w:p w:rsidR="00DD4309" w:rsidRDefault="00DD4309"/>
    <w:sectPr w:rsidR="00DD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>
    <w:useFELayout/>
  </w:compat>
  <w:rsids>
    <w:rsidRoot w:val="002F3A2B"/>
    <w:rsid w:val="002F3A2B"/>
    <w:rsid w:val="00D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2017-09-21T11:23:00Z</dcterms:created>
  <dcterms:modified xsi:type="dcterms:W3CDTF">2017-09-21T11:23:00Z</dcterms:modified>
</cp:coreProperties>
</file>