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25AB" w:rsidRDefault="00000000">
      <w:pPr>
        <w:spacing w:before="240" w:after="240"/>
        <w:rPr>
          <w:b/>
        </w:rPr>
      </w:pPr>
      <w:r>
        <w:rPr>
          <w:b/>
        </w:rPr>
        <w:t>Анонс Всероссийской премии «Человек с большим сердцем»</w:t>
      </w:r>
    </w:p>
    <w:p w14:paraId="00000002" w14:textId="77777777" w:rsidR="00CF25AB" w:rsidRDefault="00000000">
      <w:pPr>
        <w:spacing w:before="240" w:after="240"/>
      </w:pPr>
      <w:r>
        <w:t>Иногда самые важные истории — это не те, что попадают на первые полосы газет, а те, что рождаются в тишине повседневности: помощь незнакомому человеку, забота о соседях, спасённая жизнь, инициатива, которая меняет целое сообщество. Эти истории — невидимые нити, из которых соткано большое сердце нашей страны.</w:t>
      </w:r>
    </w:p>
    <w:p w14:paraId="00000003" w14:textId="4D8F681F" w:rsidR="00CF25AB" w:rsidRDefault="002C37BD">
      <w:pPr>
        <w:spacing w:before="240" w:after="240"/>
      </w:pPr>
      <w:r>
        <w:rPr>
          <w:lang w:val="ru-RU"/>
        </w:rPr>
        <w:t>22 ноября</w:t>
      </w:r>
      <w:r w:rsidR="00000000">
        <w:t xml:space="preserve"> 2025 года в Москве состоится </w:t>
      </w:r>
      <w:r w:rsidR="00000000">
        <w:rPr>
          <w:b/>
        </w:rPr>
        <w:t>Всероссийская премия «Человек с большим сердцем»</w:t>
      </w:r>
      <w:r w:rsidR="00000000">
        <w:t>. Это событие объединит людей, которые не проходят мимо чужой беды, создают новые возможности для других и делают мир вокруг светлее.</w:t>
      </w:r>
    </w:p>
    <w:p w14:paraId="00000004" w14:textId="77777777" w:rsidR="00CF25AB" w:rsidRDefault="00000000">
      <w:pPr>
        <w:spacing w:before="240" w:after="240"/>
      </w:pPr>
      <w:r>
        <w:t>📌 Эта премия для:</w:t>
      </w:r>
    </w:p>
    <w:p w14:paraId="00000005" w14:textId="77777777" w:rsidR="00CF25AB" w:rsidRDefault="00000000">
      <w:pPr>
        <w:numPr>
          <w:ilvl w:val="0"/>
          <w:numId w:val="1"/>
        </w:numPr>
        <w:spacing w:before="240"/>
      </w:pPr>
      <w:r>
        <w:t>Волонтёров, которые дарят своё время и силы ради других.</w:t>
      </w:r>
      <w:r>
        <w:br/>
      </w:r>
    </w:p>
    <w:p w14:paraId="00000006" w14:textId="77777777" w:rsidR="00CF25AB" w:rsidRDefault="00000000">
      <w:pPr>
        <w:numPr>
          <w:ilvl w:val="0"/>
          <w:numId w:val="1"/>
        </w:numPr>
      </w:pPr>
      <w:r>
        <w:t>Благотворителей, которые превращают ресурсы в надежду.</w:t>
      </w:r>
      <w:r>
        <w:br/>
      </w:r>
    </w:p>
    <w:p w14:paraId="00000007" w14:textId="77777777" w:rsidR="00CF25AB" w:rsidRDefault="00000000">
      <w:pPr>
        <w:numPr>
          <w:ilvl w:val="0"/>
          <w:numId w:val="1"/>
        </w:numPr>
      </w:pPr>
      <w:r>
        <w:t>Социальных предпринимателей, создающих проекты для общества.</w:t>
      </w:r>
      <w:r>
        <w:br/>
      </w:r>
    </w:p>
    <w:p w14:paraId="00000008" w14:textId="77777777" w:rsidR="00CF25AB" w:rsidRDefault="00000000">
      <w:pPr>
        <w:numPr>
          <w:ilvl w:val="0"/>
          <w:numId w:val="1"/>
        </w:numPr>
      </w:pPr>
      <w:r>
        <w:t>Учителей, наставников и работников, вкладывающих душу в доброе дело.</w:t>
      </w:r>
      <w:r>
        <w:br/>
      </w:r>
    </w:p>
    <w:p w14:paraId="00000009" w14:textId="77777777" w:rsidR="00CF25AB" w:rsidRDefault="00000000">
      <w:pPr>
        <w:numPr>
          <w:ilvl w:val="0"/>
          <w:numId w:val="1"/>
        </w:numPr>
        <w:spacing w:after="240"/>
      </w:pPr>
      <w:r>
        <w:t>И для всех неравнодушных граждан, которые каждый день совершают поступки сердцем.</w:t>
      </w:r>
      <w:r>
        <w:br/>
      </w:r>
    </w:p>
    <w:p w14:paraId="0000000A" w14:textId="77777777" w:rsidR="00CF25AB" w:rsidRDefault="00000000">
      <w:pPr>
        <w:spacing w:before="240" w:after="240"/>
      </w:pPr>
      <w:r>
        <w:t>Мы хотим, чтобы эти истории прозвучали на всю Россию, чтобы их услышали миллионы и вдохновились. Ведь когда один человек делает добро — это пример. Когда тысячи людей объединяются — это движение.</w:t>
      </w:r>
    </w:p>
    <w:p w14:paraId="0000000B" w14:textId="77777777" w:rsidR="00CF25AB" w:rsidRDefault="00000000">
      <w:pPr>
        <w:spacing w:before="240" w:after="240"/>
        <w:rPr>
          <w:color w:val="1155CC"/>
          <w:u w:val="single"/>
        </w:rPr>
      </w:pPr>
      <w:r>
        <w:rPr>
          <w:rFonts w:ascii="Arial Unicode MS" w:eastAsia="Arial Unicode MS" w:hAnsi="Arial Unicode MS" w:cs="Arial Unicode MS"/>
        </w:rPr>
        <w:t xml:space="preserve">✨ </w:t>
      </w:r>
      <w:r>
        <w:rPr>
          <w:b/>
        </w:rPr>
        <w:t>Присоединяйтесь!</w:t>
      </w:r>
      <w:r>
        <w:rPr>
          <w:b/>
        </w:rPr>
        <w:br/>
      </w:r>
      <w:r>
        <w:t xml:space="preserve"> – Подайте заявку на участие:</w:t>
      </w:r>
      <w:hyperlink r:id="rId5">
        <w:r>
          <w:t xml:space="preserve"> </w:t>
        </w:r>
      </w:hyperlink>
      <w:hyperlink r:id="rId6">
        <w:r>
          <w:rPr>
            <w:color w:val="1155CC"/>
            <w:u w:val="single"/>
          </w:rPr>
          <w:t>Форма регистрации</w:t>
        </w:r>
        <w:r>
          <w:rPr>
            <w:color w:val="1155CC"/>
            <w:u w:val="single"/>
          </w:rPr>
          <w:br/>
        </w:r>
      </w:hyperlink>
      <w:r>
        <w:t xml:space="preserve"> – Номинируйте своего героя: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Форма для номинации</w:t>
        </w:r>
        <w:r>
          <w:rPr>
            <w:color w:val="1155CC"/>
            <w:u w:val="single"/>
          </w:rPr>
          <w:br/>
        </w:r>
      </w:hyperlink>
      <w:r>
        <w:t xml:space="preserve"> – Узнайте больше: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Сайт премии</w:t>
        </w:r>
        <w:r>
          <w:rPr>
            <w:color w:val="1155CC"/>
            <w:u w:val="single"/>
          </w:rPr>
          <w:br/>
        </w:r>
      </w:hyperlink>
      <w:r>
        <w:t xml:space="preserve"> – Следите за новостями: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Сообщество ВКонтакте</w:t>
        </w:r>
      </w:hyperlink>
    </w:p>
    <w:p w14:paraId="0000000C" w14:textId="77777777" w:rsidR="00CF25AB" w:rsidRDefault="00CF25AB"/>
    <w:sectPr w:rsidR="00CF25A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722A"/>
    <w:multiLevelType w:val="multilevel"/>
    <w:tmpl w:val="2AD20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889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AB"/>
    <w:rsid w:val="002C37BD"/>
    <w:rsid w:val="00CC6068"/>
    <w:rsid w:val="00C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A363"/>
  <w15:docId w15:val="{984FCF9D-0DC3-4E57-9A16-B8757008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737a84e010dbdb1c98adf3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737a84e010dbdb1c98adf3?utm_source=chatgpt.com" TargetMode="External"/><Relationship Id="rId12" Type="http://schemas.openxmlformats.org/officeDocument/2006/relationships/hyperlink" Target="https://vk.com/manbigheart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74b403eb614605408f8cc5?utm_source=chatgpt.com" TargetMode="External"/><Relationship Id="rId11" Type="http://schemas.openxmlformats.org/officeDocument/2006/relationships/hyperlink" Target="https://vk.com/manbigheart?utm_source=chatgpt.com" TargetMode="External"/><Relationship Id="rId5" Type="http://schemas.openxmlformats.org/officeDocument/2006/relationships/hyperlink" Target="https://forms.yandex.ru/u/6874b403eb614605408f8cc5?utm_source=chatgpt.com" TargetMode="External"/><Relationship Id="rId10" Type="http://schemas.openxmlformats.org/officeDocument/2006/relationships/hyperlink" Target="https://serdtze.ru/bigheartaward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dtze.ru/bigheartaward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1748</Characters>
  <Application>Microsoft Office Word</Application>
  <DocSecurity>0</DocSecurity>
  <Lines>40</Lines>
  <Paragraphs>11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2025-09-04T09:58:00Z</dcterms:created>
  <dcterms:modified xsi:type="dcterms:W3CDTF">2025-09-04T09:58:00Z</dcterms:modified>
</cp:coreProperties>
</file>